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A3" w:rsidRDefault="00E35A0A" w:rsidP="00AD6CA3">
      <w:pPr>
        <w:jc w:val="center"/>
        <w:rPr>
          <w:rFonts w:ascii="Times New Roman" w:hAnsi="Times New Roman" w:cs="Times New Roman"/>
          <w:b/>
          <w:sz w:val="32"/>
          <w:lang w:val="es-ES_tradnl"/>
        </w:rPr>
      </w:pPr>
      <w:bookmarkStart w:id="0" w:name="_GoBack"/>
      <w:bookmarkEnd w:id="0"/>
      <w:r w:rsidRPr="00005E47">
        <w:rPr>
          <w:rFonts w:ascii="Times New Roman" w:hAnsi="Times New Roman" w:cs="Times New Roman"/>
          <w:b/>
          <w:sz w:val="32"/>
          <w:lang w:val="es-ES_tradnl"/>
        </w:rPr>
        <w:t>RESUMEN EJECUTIVO</w:t>
      </w:r>
    </w:p>
    <w:p w:rsidR="00AD6CA3" w:rsidRDefault="00AD6CA3" w:rsidP="00AD6CA3">
      <w:pPr>
        <w:jc w:val="center"/>
        <w:rPr>
          <w:rFonts w:ascii="Times New Roman" w:hAnsi="Times New Roman" w:cs="Times New Roman"/>
          <w:b/>
          <w:sz w:val="32"/>
          <w:lang w:val="es-ES_tradnl"/>
        </w:rPr>
      </w:pPr>
    </w:p>
    <w:p w:rsidR="00AD6CA3" w:rsidRDefault="00AD6CA3" w:rsidP="008168FC">
      <w:pPr>
        <w:ind w:left="2410" w:hanging="155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Entidad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D21977">
        <w:rPr>
          <w:rFonts w:ascii="Times New Roman" w:hAnsi="Times New Roman" w:cs="Times New Roman"/>
          <w:sz w:val="24"/>
          <w:szCs w:val="24"/>
          <w:lang w:val="es-ES_tradnl"/>
        </w:rPr>
        <w:t xml:space="preserve">Instituto Nacional de Salud </w:t>
      </w:r>
    </w:p>
    <w:p w:rsidR="008168FC" w:rsidRPr="00CB21FA" w:rsidRDefault="008168FC" w:rsidP="008168FC">
      <w:pPr>
        <w:ind w:left="2410" w:hanging="155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Ocupacional (</w:t>
      </w:r>
      <w:r w:rsidRPr="00C6317F">
        <w:rPr>
          <w:rFonts w:ascii="Times New Roman" w:hAnsi="Times New Roman" w:cs="Times New Roman"/>
          <w:b/>
          <w:sz w:val="24"/>
          <w:szCs w:val="24"/>
          <w:lang w:val="es-ES_tradnl"/>
        </w:rPr>
        <w:t>INSO</w:t>
      </w:r>
      <w:r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:rsidR="00AD6CA3" w:rsidRDefault="00AD6CA3" w:rsidP="00DF5E00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CB21FA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CB21FA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CB21FA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CB21FA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Administra</w:t>
      </w:r>
      <w:r w:rsidR="00D21977">
        <w:rPr>
          <w:rFonts w:ascii="Times New Roman" w:eastAsia="Calibri" w:hAnsi="Times New Roman" w:cs="Times New Roman"/>
          <w:sz w:val="24"/>
          <w:szCs w:val="24"/>
          <w:lang w:val="es-MX"/>
        </w:rPr>
        <w:t>ción</w:t>
      </w:r>
    </w:p>
    <w:p w:rsidR="00D21977" w:rsidRDefault="00D21977" w:rsidP="00DF5E00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  <w:t>Contabilidad</w:t>
      </w:r>
    </w:p>
    <w:p w:rsidR="00D21977" w:rsidRDefault="00D21977" w:rsidP="00DF5E00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="001F713F">
        <w:rPr>
          <w:rFonts w:ascii="Times New Roman" w:eastAsia="Calibri" w:hAnsi="Times New Roman" w:cs="Times New Roman"/>
          <w:sz w:val="24"/>
          <w:szCs w:val="24"/>
          <w:lang w:val="es-MX"/>
        </w:rPr>
        <w:t>Recaudaciones</w:t>
      </w:r>
    </w:p>
    <w:p w:rsidR="00AD6CA3" w:rsidRDefault="00D21977" w:rsidP="00DF5E00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="00773D36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</w:p>
    <w:p w:rsidR="00AD6CA3" w:rsidRDefault="00AD6CA3" w:rsidP="00DF5E00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Informe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DF5E00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bookmarkStart w:id="1" w:name="_Toc259004301"/>
      <w:r w:rsidR="00DF5E00" w:rsidRPr="00DF5E00">
        <w:rPr>
          <w:rFonts w:ascii="Times New Roman" w:hAnsi="Times New Roman"/>
          <w:sz w:val="24"/>
          <w:szCs w:val="24"/>
          <w:lang w:val="es-BO"/>
        </w:rPr>
        <w:t>INF. INSO/UAI-I Nº 00</w:t>
      </w:r>
      <w:r w:rsidR="00515845">
        <w:rPr>
          <w:rFonts w:ascii="Times New Roman" w:hAnsi="Times New Roman"/>
          <w:sz w:val="24"/>
          <w:szCs w:val="24"/>
          <w:lang w:val="es-BO"/>
        </w:rPr>
        <w:t>7</w:t>
      </w:r>
      <w:r w:rsidR="00DF5E00" w:rsidRPr="00DF5E00">
        <w:rPr>
          <w:rFonts w:ascii="Times New Roman" w:hAnsi="Times New Roman"/>
          <w:sz w:val="24"/>
          <w:szCs w:val="24"/>
          <w:lang w:val="es-BO"/>
        </w:rPr>
        <w:t>/2014</w:t>
      </w:r>
      <w:bookmarkEnd w:id="1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AD6CA3" w:rsidRDefault="00AD6CA3" w:rsidP="00DF5E00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D6CA3" w:rsidRPr="00226EFD" w:rsidRDefault="00AD6CA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sz w:val="24"/>
          <w:szCs w:val="24"/>
        </w:rPr>
      </w:pPr>
      <w:r w:rsidRPr="000157D0">
        <w:rPr>
          <w:rFonts w:ascii="Times New Roman" w:hAnsi="Times New Roman" w:cs="Times New Roman"/>
          <w:b/>
          <w:sz w:val="24"/>
          <w:szCs w:val="24"/>
          <w:lang w:val="es-ES_tradnl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eferencia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:</w:t>
      </w:r>
      <w:r w:rsidRPr="008B1934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Informe de</w:t>
      </w:r>
      <w:r w:rsidRPr="00AD6CA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D6CA3">
        <w:rPr>
          <w:rFonts w:ascii="Times New Roman" w:hAnsi="Times New Roman" w:cs="Times New Roman"/>
          <w:sz w:val="24"/>
          <w:szCs w:val="24"/>
        </w:rPr>
        <w:t xml:space="preserve">Auditoria </w:t>
      </w:r>
      <w:r w:rsidR="0032111F">
        <w:rPr>
          <w:rFonts w:ascii="Times New Roman" w:hAnsi="Times New Roman" w:cs="Times New Roman"/>
          <w:sz w:val="24"/>
          <w:szCs w:val="24"/>
        </w:rPr>
        <w:t>Especial Ingresos</w:t>
      </w:r>
      <w:r w:rsidRPr="00AD6CA3">
        <w:rPr>
          <w:rFonts w:ascii="Times New Roman" w:hAnsi="Times New Roman" w:cs="Times New Roman"/>
          <w:sz w:val="24"/>
          <w:szCs w:val="24"/>
        </w:rPr>
        <w:t xml:space="preserve"> 201</w:t>
      </w:r>
      <w:r w:rsidR="00D21977">
        <w:rPr>
          <w:rFonts w:ascii="Times New Roman" w:hAnsi="Times New Roman" w:cs="Times New Roman"/>
          <w:sz w:val="24"/>
          <w:szCs w:val="24"/>
        </w:rPr>
        <w:t>3</w:t>
      </w:r>
      <w:r w:rsidRPr="00AD6CA3">
        <w:rPr>
          <w:rFonts w:ascii="Times New Roman" w:hAnsi="Times New Roman" w:cs="Times New Roman"/>
          <w:sz w:val="24"/>
          <w:szCs w:val="24"/>
        </w:rPr>
        <w:t>.</w:t>
      </w:r>
    </w:p>
    <w:p w:rsidR="00AD6CA3" w:rsidRPr="00BD521A" w:rsidRDefault="00AD6CA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sz w:val="24"/>
          <w:szCs w:val="24"/>
        </w:rPr>
      </w:pPr>
    </w:p>
    <w:p w:rsidR="00AD6CA3" w:rsidRPr="00123D93" w:rsidRDefault="00AD6CA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Objetivo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:</w:t>
      </w:r>
      <w:r w:rsidRPr="00123D93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32111F" w:rsidRPr="0032111F">
        <w:rPr>
          <w:rFonts w:ascii="Times New Roman" w:hAnsi="Times New Roman" w:cs="Times New Roman"/>
          <w:sz w:val="24"/>
          <w:szCs w:val="24"/>
          <w:lang w:val="es-ES_tradnl"/>
        </w:rPr>
        <w:t xml:space="preserve">Emitir </w:t>
      </w:r>
      <w:r w:rsidR="0032111F">
        <w:rPr>
          <w:rFonts w:ascii="Times New Roman" w:hAnsi="Times New Roman" w:cs="Times New Roman"/>
          <w:sz w:val="24"/>
          <w:szCs w:val="24"/>
          <w:lang w:val="es-BO"/>
        </w:rPr>
        <w:t>una opinión independiente sobre el cumplimiento del ordenamiento jurídico – administrativo y otras normas aplicables a las operaciones relacionadas con los ingresos generados en el Instituto Nacional de Salud Ocupacional</w:t>
      </w:r>
      <w:r w:rsidR="00123D93" w:rsidRPr="00123D93"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:rsidR="00123D93" w:rsidRDefault="00123D9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AD6CA3" w:rsidRPr="008A025A" w:rsidRDefault="00AD6CA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Resultados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:</w:t>
      </w:r>
      <w:r w:rsidRPr="00C81504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CE1F03" w:rsidRPr="00CE1F03">
        <w:rPr>
          <w:rFonts w:ascii="Times New Roman" w:hAnsi="Times New Roman" w:cs="Times New Roman"/>
          <w:sz w:val="24"/>
          <w:szCs w:val="24"/>
          <w:lang w:val="es-ES_tradnl"/>
        </w:rPr>
        <w:t xml:space="preserve">Como </w:t>
      </w:r>
      <w:r w:rsidR="00CE1F03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Pr="00C81504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CE1F03">
        <w:rPr>
          <w:rFonts w:ascii="Times New Roman" w:hAnsi="Times New Roman" w:cs="Times New Roman"/>
          <w:sz w:val="24"/>
          <w:szCs w:val="24"/>
          <w:lang w:val="es-ES_tradnl"/>
        </w:rPr>
        <w:t>sultado de la auditoria se han establecido hallazgos sobre los cuales se emiten las siguientes conclusiones:</w:t>
      </w:r>
    </w:p>
    <w:p w:rsidR="00E35A0A" w:rsidRPr="00C10816" w:rsidRDefault="00E35A0A" w:rsidP="00DF5E00">
      <w:pPr>
        <w:jc w:val="center"/>
        <w:rPr>
          <w:rFonts w:ascii="Times New Roman" w:hAnsi="Times New Roman" w:cs="Times New Roman"/>
        </w:rPr>
      </w:pPr>
    </w:p>
    <w:p w:rsidR="00E35A0A" w:rsidRPr="00C10816" w:rsidRDefault="0060616A" w:rsidP="002953F6">
      <w:pPr>
        <w:pStyle w:val="Prrafodelist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Recaudaciones depositadas con retraso</w:t>
      </w:r>
      <w:r w:rsidR="00E35A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A0A" w:rsidRPr="00C10816" w:rsidRDefault="0060616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Ingresos no contabilizados adecuadamente</w:t>
      </w:r>
      <w:r w:rsidR="00E35A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A0A" w:rsidRPr="00C10816" w:rsidRDefault="0060616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Ausencia de instrumento legal que autorice el uso de tarifas</w:t>
      </w:r>
      <w:r w:rsidR="00E35A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sz w:val="24"/>
          <w:szCs w:val="24"/>
        </w:rPr>
        <w:t xml:space="preserve">Ausencia de </w:t>
      </w:r>
      <w:r w:rsidR="005A5505">
        <w:rPr>
          <w:rFonts w:ascii="Times New Roman" w:hAnsi="Times New Roman" w:cs="Times New Roman"/>
          <w:sz w:val="24"/>
          <w:szCs w:val="24"/>
        </w:rPr>
        <w:t>comprobantes contables de los ingresos</w:t>
      </w:r>
      <w:r w:rsidRPr="00C10816">
        <w:rPr>
          <w:rFonts w:ascii="Times New Roman" w:hAnsi="Times New Roman" w:cs="Times New Roman"/>
          <w:sz w:val="24"/>
          <w:szCs w:val="24"/>
        </w:rPr>
        <w:t>.</w:t>
      </w:r>
    </w:p>
    <w:p w:rsidR="00E35A0A" w:rsidRPr="00C10816" w:rsidRDefault="005A5505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Cs w:val="24"/>
          <w:lang w:val="es-MX"/>
        </w:rPr>
        <w:t>Deficiencias en la exposición de los ingresos en los estados financieros</w:t>
      </w:r>
      <w:r w:rsidR="00E35A0A">
        <w:rPr>
          <w:rFonts w:ascii="Times New Roman" w:hAnsi="Times New Roman" w:cs="Times New Roman"/>
          <w:szCs w:val="24"/>
          <w:lang w:val="es-MX"/>
        </w:rPr>
        <w:t>.</w:t>
      </w:r>
    </w:p>
    <w:p w:rsidR="00E35A0A" w:rsidRPr="00C10816" w:rsidRDefault="00E35A0A" w:rsidP="005A5505">
      <w:pPr>
        <w:pStyle w:val="Prrafodelista"/>
        <w:spacing w:after="160" w:line="259" w:lineRule="auto"/>
        <w:ind w:left="1211"/>
        <w:rPr>
          <w:rFonts w:ascii="Times New Roman" w:hAnsi="Times New Roman" w:cs="Times New Roman"/>
          <w:color w:val="000000"/>
          <w:sz w:val="24"/>
          <w:szCs w:val="24"/>
        </w:rPr>
      </w:pPr>
    </w:p>
    <w:p w:rsidR="00DC3E1F" w:rsidRPr="00DC3E1F" w:rsidRDefault="00DC3E1F" w:rsidP="00DC3E1F">
      <w:pPr>
        <w:tabs>
          <w:tab w:val="left" w:pos="2268"/>
        </w:tabs>
        <w:ind w:left="2835" w:hanging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F56E36" w:rsidRPr="009416B3" w:rsidRDefault="00F56E36" w:rsidP="002C0E53">
      <w:pPr>
        <w:ind w:left="567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6317F" w:rsidRDefault="00C6317F" w:rsidP="009416B3">
      <w:pPr>
        <w:ind w:left="567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6317F" w:rsidRDefault="00C6317F" w:rsidP="009416B3">
      <w:pPr>
        <w:ind w:left="567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416B3" w:rsidRPr="009416B3" w:rsidRDefault="009416B3" w:rsidP="009416B3">
      <w:pPr>
        <w:ind w:left="567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9416B3">
        <w:rPr>
          <w:rFonts w:ascii="Times New Roman" w:hAnsi="Times New Roman" w:cs="Times New Roman"/>
          <w:sz w:val="24"/>
          <w:szCs w:val="24"/>
          <w:lang w:val="es-ES_tradnl"/>
        </w:rPr>
        <w:t xml:space="preserve">La Paz, </w:t>
      </w:r>
      <w:r w:rsidR="0032111F">
        <w:rPr>
          <w:rFonts w:ascii="Times New Roman" w:hAnsi="Times New Roman" w:cs="Times New Roman"/>
          <w:sz w:val="24"/>
          <w:szCs w:val="24"/>
          <w:lang w:val="es-ES_tradnl"/>
        </w:rPr>
        <w:t>noviembre</w:t>
      </w:r>
      <w:r w:rsidRPr="009416B3">
        <w:rPr>
          <w:rFonts w:ascii="Times New Roman" w:hAnsi="Times New Roman" w:cs="Times New Roman"/>
          <w:sz w:val="24"/>
          <w:szCs w:val="24"/>
          <w:lang w:val="es-ES_tradnl"/>
        </w:rPr>
        <w:t xml:space="preserve"> del 201</w:t>
      </w:r>
      <w:r w:rsidR="00D21977">
        <w:rPr>
          <w:rFonts w:ascii="Times New Roman" w:hAnsi="Times New Roman" w:cs="Times New Roman"/>
          <w:sz w:val="24"/>
          <w:szCs w:val="24"/>
          <w:lang w:val="es-ES_tradnl"/>
        </w:rPr>
        <w:t>4</w:t>
      </w:r>
    </w:p>
    <w:sectPr w:rsidR="009416B3" w:rsidRPr="009416B3" w:rsidSect="008168FC">
      <w:headerReference w:type="default" r:id="rId8"/>
      <w:pgSz w:w="12240" w:h="15840"/>
      <w:pgMar w:top="2268" w:right="1701" w:bottom="1247" w:left="317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B6" w:rsidRDefault="008746B6" w:rsidP="0032111F">
      <w:r>
        <w:separator/>
      </w:r>
    </w:p>
  </w:endnote>
  <w:endnote w:type="continuationSeparator" w:id="0">
    <w:p w:rsidR="008746B6" w:rsidRDefault="008746B6" w:rsidP="0032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B6" w:rsidRDefault="008746B6" w:rsidP="0032111F">
      <w:r>
        <w:separator/>
      </w:r>
    </w:p>
  </w:footnote>
  <w:footnote w:type="continuationSeparator" w:id="0">
    <w:p w:rsidR="008746B6" w:rsidRDefault="008746B6" w:rsidP="00321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1F" w:rsidRDefault="0032111F" w:rsidP="008D18AE">
    <w:pPr>
      <w:pStyle w:val="Encabezado"/>
      <w:ind w:left="0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7DE07EF0" wp14:editId="2872C901">
          <wp:simplePos x="0" y="0"/>
          <wp:positionH relativeFrom="column">
            <wp:posOffset>-571500</wp:posOffset>
          </wp:positionH>
          <wp:positionV relativeFrom="paragraph">
            <wp:posOffset>-67310</wp:posOffset>
          </wp:positionV>
          <wp:extent cx="5403215" cy="795655"/>
          <wp:effectExtent l="0" t="0" r="6985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1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4E4B"/>
    <w:multiLevelType w:val="hybridMultilevel"/>
    <w:tmpl w:val="1ECA6C00"/>
    <w:lvl w:ilvl="0" w:tplc="BFFCC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31E05"/>
    <w:multiLevelType w:val="hybridMultilevel"/>
    <w:tmpl w:val="9DA44044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3257D6C"/>
    <w:multiLevelType w:val="hybridMultilevel"/>
    <w:tmpl w:val="D6B8F09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7DA3A99"/>
    <w:multiLevelType w:val="hybridMultilevel"/>
    <w:tmpl w:val="06343C44"/>
    <w:lvl w:ilvl="0" w:tplc="5720E5F6">
      <w:start w:val="1"/>
      <w:numFmt w:val="decimal"/>
      <w:lvlText w:val="%1."/>
      <w:lvlJc w:val="left"/>
      <w:pPr>
        <w:ind w:left="1211" w:hanging="360"/>
      </w:pPr>
      <w:rPr>
        <w:rFonts w:hint="default"/>
        <w:b/>
        <w:lang w:val="es-ES_tradnl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iDBCJb0R2pgnQnTJW5j53DIbtM=" w:salt="zdoOeDI1t7LnxmeT4hv/4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A3"/>
    <w:rsid w:val="00026669"/>
    <w:rsid w:val="000D65E3"/>
    <w:rsid w:val="00123D93"/>
    <w:rsid w:val="001F713F"/>
    <w:rsid w:val="00245C35"/>
    <w:rsid w:val="00265487"/>
    <w:rsid w:val="002953F6"/>
    <w:rsid w:val="002C0E53"/>
    <w:rsid w:val="0032111F"/>
    <w:rsid w:val="003423EF"/>
    <w:rsid w:val="004406C3"/>
    <w:rsid w:val="004D3E5B"/>
    <w:rsid w:val="00502611"/>
    <w:rsid w:val="005157D6"/>
    <w:rsid w:val="00515845"/>
    <w:rsid w:val="005A5505"/>
    <w:rsid w:val="0060616A"/>
    <w:rsid w:val="00727821"/>
    <w:rsid w:val="00773D36"/>
    <w:rsid w:val="00804B40"/>
    <w:rsid w:val="008168FC"/>
    <w:rsid w:val="008746B6"/>
    <w:rsid w:val="0089639C"/>
    <w:rsid w:val="008D18AE"/>
    <w:rsid w:val="009360C2"/>
    <w:rsid w:val="009416B3"/>
    <w:rsid w:val="009536B8"/>
    <w:rsid w:val="00AD6CA3"/>
    <w:rsid w:val="00B86EE3"/>
    <w:rsid w:val="00BD521A"/>
    <w:rsid w:val="00C5073E"/>
    <w:rsid w:val="00C6317F"/>
    <w:rsid w:val="00C94E04"/>
    <w:rsid w:val="00CE1F03"/>
    <w:rsid w:val="00D2159B"/>
    <w:rsid w:val="00D21977"/>
    <w:rsid w:val="00D72637"/>
    <w:rsid w:val="00DB4E76"/>
    <w:rsid w:val="00DC3E1F"/>
    <w:rsid w:val="00DD04CA"/>
    <w:rsid w:val="00DF5E00"/>
    <w:rsid w:val="00E35A0A"/>
    <w:rsid w:val="00E56EE0"/>
    <w:rsid w:val="00E61EA5"/>
    <w:rsid w:val="00E71C30"/>
    <w:rsid w:val="00F34AE6"/>
    <w:rsid w:val="00F56E36"/>
    <w:rsid w:val="00F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CA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2C0E53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C0E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3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3F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11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11F"/>
  </w:style>
  <w:style w:type="paragraph" w:styleId="Piedepgina">
    <w:name w:val="footer"/>
    <w:basedOn w:val="Normal"/>
    <w:link w:val="PiedepginaCar"/>
    <w:uiPriority w:val="99"/>
    <w:unhideWhenUsed/>
    <w:rsid w:val="003211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CA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2C0E53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C0E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3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3F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11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11F"/>
  </w:style>
  <w:style w:type="paragraph" w:styleId="Piedepgina">
    <w:name w:val="footer"/>
    <w:basedOn w:val="Normal"/>
    <w:link w:val="PiedepginaCar"/>
    <w:uiPriority w:val="99"/>
    <w:unhideWhenUsed/>
    <w:rsid w:val="003211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Armiranda</dc:creator>
  <cp:keywords/>
  <dc:description/>
  <cp:lastModifiedBy>Luis Calle Blanco</cp:lastModifiedBy>
  <cp:revision>5</cp:revision>
  <cp:lastPrinted>2014-06-20T13:15:00Z</cp:lastPrinted>
  <dcterms:created xsi:type="dcterms:W3CDTF">2014-12-11T09:13:00Z</dcterms:created>
  <dcterms:modified xsi:type="dcterms:W3CDTF">2015-01-08T19:36:00Z</dcterms:modified>
</cp:coreProperties>
</file>